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26F" w:rsidRDefault="004A5A7F" w:rsidP="00AD526F">
      <w:pPr>
        <w:jc w:val="center"/>
        <w:rPr>
          <w:rFonts w:ascii="Trebuchet MS" w:hAnsi="Trebuchet MS" w:cs="Arial"/>
          <w:b/>
        </w:rPr>
      </w:pPr>
      <w:r w:rsidRPr="00CE683E">
        <w:rPr>
          <w:sz w:val="24"/>
          <w:szCs w:val="24"/>
        </w:rPr>
        <w:tab/>
      </w:r>
      <w:r w:rsidR="00AD526F" w:rsidRPr="00A0453B">
        <w:rPr>
          <w:rFonts w:ascii="Trebuchet MS" w:hAnsi="Trebuchet MS" w:cs="Arial"/>
          <w:b/>
        </w:rPr>
        <w:t xml:space="preserve"> </w:t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>
        <w:rPr>
          <w:rFonts w:ascii="Trebuchet MS" w:hAnsi="Trebuchet MS" w:cs="Arial"/>
          <w:b/>
        </w:rPr>
        <w:tab/>
      </w:r>
      <w:r w:rsidR="00AD526F" w:rsidRPr="00A0453B">
        <w:rPr>
          <w:rFonts w:ascii="Trebuchet MS" w:hAnsi="Trebuchet MS" w:cs="Arial"/>
          <w:b/>
        </w:rPr>
        <w:t xml:space="preserve"> Anexa 2 C</w:t>
      </w:r>
    </w:p>
    <w:p w:rsidR="00BB5C78" w:rsidRPr="00CE683E" w:rsidRDefault="00BB5C78" w:rsidP="00AD526F">
      <w:pPr>
        <w:spacing w:after="0" w:line="240" w:lineRule="auto"/>
        <w:jc w:val="right"/>
        <w:rPr>
          <w:sz w:val="24"/>
          <w:szCs w:val="24"/>
        </w:rPr>
      </w:pPr>
    </w:p>
    <w:p w:rsidR="00BB5C78" w:rsidRPr="00CE683E" w:rsidRDefault="00BB5C78" w:rsidP="00BB5C78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CE683E">
        <w:rPr>
          <w:rFonts w:cs="Arial"/>
          <w:b/>
          <w:sz w:val="24"/>
          <w:szCs w:val="24"/>
        </w:rPr>
        <w:t xml:space="preserve">LISTA DE VERIFICARE A CONFORMITĂŢII ADMINISTRATIVE ŞI ELIGIBILITĂŢII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260"/>
        <w:gridCol w:w="1134"/>
        <w:gridCol w:w="992"/>
        <w:gridCol w:w="1134"/>
      </w:tblGrid>
      <w:tr w:rsidR="00BB5C78" w:rsidRPr="00CE683E" w:rsidTr="00CE683E">
        <w:trPr>
          <w:trHeight w:val="255"/>
        </w:trPr>
        <w:tc>
          <w:tcPr>
            <w:tcW w:w="9776" w:type="dxa"/>
            <w:gridSpan w:val="6"/>
            <w:shd w:val="clear" w:color="auto" w:fill="auto"/>
          </w:tcPr>
          <w:p w:rsidR="00BB5C78" w:rsidRPr="00CE683E" w:rsidRDefault="00BB5C78" w:rsidP="00CE683E">
            <w:pPr>
              <w:widowControl w:val="0"/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bookmarkStart w:id="0" w:name="_GoBack"/>
            <w:r w:rsidRPr="00CE683E">
              <w:rPr>
                <w:rFonts w:cs="Arial"/>
                <w:b/>
                <w:sz w:val="24"/>
                <w:szCs w:val="24"/>
              </w:rPr>
              <w:t>Prioritatea Uniunii Nr. 1</w:t>
            </w:r>
            <w:r w:rsidRPr="00CE683E">
              <w:rPr>
                <w:rFonts w:cs="Arial"/>
                <w:sz w:val="24"/>
                <w:szCs w:val="24"/>
              </w:rPr>
              <w:t xml:space="preserve"> :   </w:t>
            </w:r>
            <w:r w:rsidRPr="00CE683E">
              <w:rPr>
                <w:rFonts w:cs="Arial"/>
                <w:bCs/>
                <w:sz w:val="24"/>
                <w:szCs w:val="24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r w:rsidRPr="00CE683E">
              <w:rPr>
                <w:b/>
                <w:sz w:val="24"/>
                <w:szCs w:val="24"/>
              </w:rPr>
              <w:t>Măsura I.15</w:t>
            </w:r>
            <w:r w:rsidRPr="00CE683E">
              <w:rPr>
                <w:sz w:val="24"/>
                <w:szCs w:val="24"/>
              </w:rPr>
              <w:t>: Limitarea impactului pescuitului asupra mediului marin și adaptarea pescuitului la protecția speciilor</w:t>
            </w:r>
          </w:p>
        </w:tc>
      </w:tr>
      <w:bookmarkEnd w:id="0"/>
      <w:tr w:rsidR="00BB5C78" w:rsidRPr="00CE683E" w:rsidTr="001F51FA">
        <w:trPr>
          <w:trHeight w:val="1279"/>
        </w:trPr>
        <w:tc>
          <w:tcPr>
            <w:tcW w:w="9776" w:type="dxa"/>
            <w:gridSpan w:val="6"/>
            <w:shd w:val="clear" w:color="auto" w:fill="auto"/>
          </w:tcPr>
          <w:p w:rsidR="00BB5C78" w:rsidRDefault="00BB5C78" w:rsidP="00CE683E">
            <w:pPr>
              <w:widowControl w:val="0"/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b/>
                <w:sz w:val="24"/>
                <w:szCs w:val="24"/>
              </w:rPr>
              <w:t xml:space="preserve">Titlul proiectului : </w:t>
            </w:r>
            <w:r w:rsidRPr="00CE683E">
              <w:rPr>
                <w:rFonts w:cs="Arial"/>
                <w:sz w:val="24"/>
                <w:szCs w:val="24"/>
              </w:rPr>
              <w:t>…………………………………………………………………………………......................</w:t>
            </w:r>
          </w:p>
          <w:p w:rsidR="00CE683E" w:rsidRPr="00B66588" w:rsidRDefault="00CE683E" w:rsidP="00CE683E">
            <w:pPr>
              <w:rPr>
                <w:rFonts w:cs="Arial"/>
              </w:rPr>
            </w:pPr>
            <w:r w:rsidRPr="00695CD3">
              <w:rPr>
                <w:rFonts w:cs="Arial"/>
              </w:rPr>
              <w:t xml:space="preserve">Durata de implementare </w:t>
            </w:r>
            <w:r w:rsidRPr="00695CD3">
              <w:rPr>
                <w:rFonts w:cs="Arial"/>
                <w:b/>
              </w:rPr>
              <w:t>.…</w:t>
            </w:r>
            <w:r w:rsidRPr="00695CD3">
              <w:rPr>
                <w:rFonts w:cs="Arial"/>
              </w:rPr>
              <w:t>(luni); Valoarea eligibilă</w:t>
            </w:r>
            <w:r w:rsidRPr="00695CD3">
              <w:rPr>
                <w:rFonts w:cs="Arial"/>
                <w:b/>
              </w:rPr>
              <w:t>………………..……</w:t>
            </w:r>
            <w:r w:rsidRPr="00695CD3">
              <w:rPr>
                <w:rFonts w:cs="Arial"/>
              </w:rPr>
              <w:t xml:space="preserve">(lei); Cofinanțarea </w:t>
            </w:r>
            <w:r w:rsidRPr="00695CD3">
              <w:rPr>
                <w:rFonts w:cs="Arial"/>
                <w:b/>
              </w:rPr>
              <w:t>…..</w:t>
            </w:r>
            <w:r w:rsidRPr="00695CD3">
              <w:rPr>
                <w:rFonts w:cs="Arial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"/>
              <w:gridCol w:w="348"/>
              <w:gridCol w:w="348"/>
              <w:gridCol w:w="348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346"/>
              <w:gridCol w:w="410"/>
            </w:tblGrid>
            <w:tr w:rsidR="00CE683E" w:rsidRPr="001F0625" w:rsidTr="00CE683E">
              <w:trPr>
                <w:trHeight w:val="237"/>
              </w:trPr>
              <w:tc>
                <w:tcPr>
                  <w:tcW w:w="2040" w:type="dxa"/>
                  <w:shd w:val="clear" w:color="auto" w:fill="auto"/>
                </w:tcPr>
                <w:p w:rsidR="00CE683E" w:rsidRPr="00F24270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F24270">
                    <w:rPr>
                      <w:rFonts w:ascii="Calibri" w:hAnsi="Calibri" w:cs="Arial"/>
                      <w:sz w:val="20"/>
                      <w:szCs w:val="20"/>
                    </w:rPr>
                    <w:t>COD SMIS</w:t>
                  </w: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410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</w:tr>
            <w:tr w:rsidR="00CE683E" w:rsidRPr="001F0625" w:rsidTr="00CE683E">
              <w:trPr>
                <w:trHeight w:val="188"/>
              </w:trPr>
              <w:tc>
                <w:tcPr>
                  <w:tcW w:w="2040" w:type="dxa"/>
                  <w:shd w:val="clear" w:color="auto" w:fill="auto"/>
                </w:tcPr>
                <w:p w:rsidR="00CE683E" w:rsidRPr="00F24270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F24270">
                    <w:rPr>
                      <w:rFonts w:ascii="Calibri" w:hAnsi="Calibri" w:cs="Arial"/>
                      <w:sz w:val="20"/>
                      <w:szCs w:val="20"/>
                    </w:rPr>
                    <w:t>COD DGP-AMPOPAM</w:t>
                  </w: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8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  <w:tc>
                <w:tcPr>
                  <w:tcW w:w="410" w:type="dxa"/>
                  <w:shd w:val="clear" w:color="auto" w:fill="auto"/>
                </w:tcPr>
                <w:p w:rsidR="00CE683E" w:rsidRPr="001F0625" w:rsidRDefault="00CE683E" w:rsidP="001F51FA">
                  <w:pPr>
                    <w:widowControl w:val="0"/>
                    <w:spacing w:after="0" w:line="240" w:lineRule="auto"/>
                    <w:rPr>
                      <w:rFonts w:ascii="Calibri" w:hAnsi="Calibri" w:cs="Arial"/>
                      <w:b/>
                    </w:rPr>
                  </w:pPr>
                </w:p>
              </w:tc>
            </w:tr>
          </w:tbl>
          <w:p w:rsidR="00BB5C78" w:rsidRPr="00CE683E" w:rsidRDefault="00BB5C78" w:rsidP="00FE6915">
            <w:pPr>
              <w:widowControl w:val="0"/>
              <w:rPr>
                <w:rFonts w:cs="Arial"/>
                <w:b/>
                <w:sz w:val="24"/>
                <w:szCs w:val="24"/>
              </w:rPr>
            </w:pPr>
          </w:p>
        </w:tc>
      </w:tr>
      <w:tr w:rsidR="00BB5C78" w:rsidRPr="00CE683E" w:rsidTr="00CE683E">
        <w:tc>
          <w:tcPr>
            <w:tcW w:w="6516" w:type="dxa"/>
            <w:gridSpan w:val="3"/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CE683E">
              <w:rPr>
                <w:rFonts w:cs="Arial"/>
                <w:b/>
                <w:sz w:val="24"/>
                <w:szCs w:val="24"/>
              </w:rPr>
              <w:t>Solicitant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B5C78" w:rsidRPr="00CE683E" w:rsidRDefault="004A5A7F" w:rsidP="00CE683E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Re</w:t>
            </w:r>
            <w:r w:rsidR="00CE683E">
              <w:rPr>
                <w:rFonts w:cs="Arial"/>
                <w:b/>
                <w:bCs/>
                <w:sz w:val="24"/>
                <w:szCs w:val="24"/>
              </w:rPr>
              <w:t>prezentant legal</w:t>
            </w:r>
          </w:p>
        </w:tc>
      </w:tr>
      <w:tr w:rsidR="00BB5C78" w:rsidRPr="00CE683E" w:rsidTr="00CE683E">
        <w:trPr>
          <w:trHeight w:val="759"/>
        </w:trPr>
        <w:tc>
          <w:tcPr>
            <w:tcW w:w="6516" w:type="dxa"/>
            <w:gridSpan w:val="3"/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Denumire………………………………..……...........................................</w:t>
            </w:r>
          </w:p>
          <w:p w:rsidR="00BB5C78" w:rsidRPr="00CE683E" w:rsidRDefault="00BB5C78" w:rsidP="00CE6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Tel/fax……………………...........................................................</w:t>
            </w:r>
          </w:p>
          <w:p w:rsidR="00BB5C78" w:rsidRPr="00CE683E" w:rsidRDefault="00BB5C78" w:rsidP="00CE6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Email ……………………………………………………………...............................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A5A7F" w:rsidRPr="00CE683E" w:rsidRDefault="004A5A7F" w:rsidP="00CE683E">
            <w:pPr>
              <w:widowControl w:val="0"/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r w:rsidRPr="00CE683E">
              <w:rPr>
                <w:rFonts w:cs="Arial"/>
                <w:bCs/>
                <w:sz w:val="24"/>
                <w:szCs w:val="24"/>
              </w:rPr>
              <w:t>Nume……………..….........</w:t>
            </w:r>
          </w:p>
          <w:p w:rsidR="004A5A7F" w:rsidRPr="00CE683E" w:rsidRDefault="004A5A7F" w:rsidP="00CE683E">
            <w:pPr>
              <w:widowControl w:val="0"/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r w:rsidRPr="00CE683E">
              <w:rPr>
                <w:rFonts w:cs="Arial"/>
                <w:bCs/>
                <w:sz w:val="24"/>
                <w:szCs w:val="24"/>
              </w:rPr>
              <w:t>Prenume…………..….......</w:t>
            </w:r>
          </w:p>
          <w:p w:rsidR="00BB5C78" w:rsidRPr="00CE683E" w:rsidRDefault="004A5A7F" w:rsidP="00CE6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bCs/>
                <w:sz w:val="24"/>
                <w:szCs w:val="24"/>
              </w:rPr>
              <w:t>Funcție…………….............</w:t>
            </w:r>
          </w:p>
        </w:tc>
      </w:tr>
      <w:tr w:rsidR="00BB5C78" w:rsidRPr="00CE683E" w:rsidTr="00CE68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Puncte de verificat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CE683E">
              <w:rPr>
                <w:rFonts w:cs="Arial"/>
                <w:b/>
                <w:bCs/>
                <w:sz w:val="24"/>
                <w:szCs w:val="24"/>
              </w:rPr>
              <w:t>Explicaţii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Rezultatul verificării</w:t>
            </w: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NA</w:t>
            </w: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FE6915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  <w:lang w:eastAsia="hu-HU"/>
              </w:rPr>
            </w:pPr>
            <w:r w:rsidRPr="00CE683E">
              <w:rPr>
                <w:rFonts w:cs="Arial"/>
                <w:sz w:val="24"/>
                <w:szCs w:val="24"/>
                <w:lang w:eastAsia="hu-HU"/>
              </w:rPr>
              <w:t xml:space="preserve">Dosarul cererii de </w:t>
            </w:r>
            <w:proofErr w:type="spellStart"/>
            <w:r w:rsidRPr="00CE683E">
              <w:rPr>
                <w:rFonts w:cs="Arial"/>
                <w:sz w:val="24"/>
                <w:szCs w:val="24"/>
                <w:lang w:eastAsia="hu-HU"/>
              </w:rPr>
              <w:t>finanţare</w:t>
            </w:r>
            <w:proofErr w:type="spellEnd"/>
            <w:r w:rsidRPr="00CE683E">
              <w:rPr>
                <w:rFonts w:cs="Arial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CE683E">
              <w:rPr>
                <w:rFonts w:cs="Arial"/>
                <w:sz w:val="24"/>
                <w:szCs w:val="24"/>
                <w:lang w:eastAsia="hu-HU"/>
              </w:rPr>
              <w:t>conţine</w:t>
            </w:r>
            <w:proofErr w:type="spellEnd"/>
            <w:r w:rsidRPr="00CE683E">
              <w:rPr>
                <w:rFonts w:cs="Arial"/>
                <w:sz w:val="24"/>
                <w:szCs w:val="24"/>
                <w:lang w:eastAsia="hu-HU"/>
              </w:rPr>
              <w:t xml:space="preserve"> toate documentele solicitate prin  Lista de documente din  ghidul solicitantului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  <w:lang w:eastAsia="hu-HU"/>
              </w:rPr>
            </w:pPr>
            <w:proofErr w:type="spellStart"/>
            <w:r w:rsidRPr="00CE683E">
              <w:rPr>
                <w:rFonts w:cs="Arial"/>
                <w:bCs/>
                <w:sz w:val="24"/>
                <w:szCs w:val="24"/>
              </w:rPr>
              <w:t>Verificaţi</w:t>
            </w:r>
            <w:proofErr w:type="spellEnd"/>
            <w:r w:rsidRPr="00CE683E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CE683E">
              <w:rPr>
                <w:rFonts w:cs="Arial"/>
                <w:bCs/>
                <w:sz w:val="24"/>
                <w:szCs w:val="24"/>
              </w:rPr>
              <w:t>existenţa</w:t>
            </w:r>
            <w:proofErr w:type="spellEnd"/>
            <w:r w:rsidRPr="00CE683E">
              <w:rPr>
                <w:rFonts w:cs="Arial"/>
                <w:bCs/>
                <w:sz w:val="24"/>
                <w:szCs w:val="24"/>
              </w:rPr>
              <w:t xml:space="preserve"> tuturor documentelor solicitate </w:t>
            </w:r>
            <w:r w:rsidRPr="00CE683E">
              <w:rPr>
                <w:rFonts w:cs="Arial"/>
                <w:sz w:val="24"/>
                <w:szCs w:val="24"/>
                <w:lang w:eastAsia="hu-HU"/>
              </w:rPr>
              <w:t>prin Lista de documente din Ghidul solicitantului.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FE6915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  <w:lang w:eastAsia="fr-FR"/>
              </w:rPr>
              <w:t>Verificaţi</w:t>
            </w:r>
            <w:proofErr w:type="spellEnd"/>
            <w:r w:rsidRPr="00CE683E">
              <w:rPr>
                <w:rFonts w:cs="Arial"/>
                <w:sz w:val="24"/>
                <w:szCs w:val="24"/>
                <w:lang w:eastAsia="fr-FR"/>
              </w:rPr>
              <w:t xml:space="preserve"> dacă documentele respectă formatul tip stabilit în Ghidul solicitantului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FE6915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  <w:lang w:eastAsia="fr-FR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  <w:lang w:eastAsia="fr-FR"/>
              </w:rPr>
              <w:t>Verificaţi</w:t>
            </w:r>
            <w:proofErr w:type="spellEnd"/>
            <w:r w:rsidRPr="00CE683E">
              <w:rPr>
                <w:rFonts w:cs="Arial"/>
                <w:sz w:val="24"/>
                <w:szCs w:val="24"/>
                <w:lang w:eastAsia="fr-FR"/>
              </w:rPr>
              <w:t xml:space="preserve"> dacă documentul nu are termenul de valabilitate expirat.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FE6915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  <w:lang w:eastAsia="fr-FR"/>
              </w:rPr>
            </w:pPr>
            <w:r w:rsidRPr="00CE683E">
              <w:rPr>
                <w:rFonts w:cs="Arial"/>
                <w:sz w:val="24"/>
                <w:szCs w:val="24"/>
              </w:rPr>
              <w:t>Verificați corectitudinea desemnării repreze</w:t>
            </w:r>
            <w:r w:rsidR="00526DBE">
              <w:rPr>
                <w:rFonts w:cs="Arial"/>
                <w:sz w:val="24"/>
                <w:szCs w:val="24"/>
              </w:rPr>
              <w:t>ntantului legal, conform RECOM o</w:t>
            </w:r>
            <w:r w:rsidRPr="00CE683E">
              <w:rPr>
                <w:rFonts w:cs="Arial"/>
                <w:sz w:val="24"/>
                <w:szCs w:val="24"/>
              </w:rPr>
              <w:t xml:space="preserve">nline, precum și a datelor din </w:t>
            </w:r>
            <w:r w:rsidRPr="00CE683E">
              <w:rPr>
                <w:rFonts w:cs="Arial"/>
                <w:i/>
                <w:sz w:val="24"/>
                <w:szCs w:val="24"/>
              </w:rPr>
              <w:t>Cererea de finanțare</w:t>
            </w:r>
            <w:r w:rsidRPr="00CE683E">
              <w:rPr>
                <w:rFonts w:cs="Arial"/>
                <w:sz w:val="24"/>
                <w:szCs w:val="24"/>
              </w:rPr>
              <w:t xml:space="preserve"> – secțiunea </w:t>
            </w:r>
            <w:r w:rsidRPr="00CE683E">
              <w:rPr>
                <w:rFonts w:cs="Arial"/>
                <w:b/>
                <w:sz w:val="24"/>
                <w:szCs w:val="24"/>
              </w:rPr>
              <w:t>Solicitant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spacing w:after="120"/>
              <w:jc w:val="both"/>
              <w:rPr>
                <w:rFonts w:cs="Arial"/>
                <w:sz w:val="24"/>
                <w:szCs w:val="24"/>
                <w:lang w:eastAsia="fr-FR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5C78" w:rsidRPr="00CE683E" w:rsidRDefault="00BB5C78" w:rsidP="00FE6915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526DBE" w:rsidP="00CE683E">
            <w:pPr>
              <w:pStyle w:val="BodyText"/>
              <w:ind w:right="107"/>
              <w:jc w:val="both"/>
              <w:rPr>
                <w:rFonts w:asciiTheme="minorHAnsi" w:hAnsiTheme="minorHAnsi" w:cs="Arial"/>
                <w:spacing w:val="-1"/>
                <w:szCs w:val="24"/>
              </w:rPr>
            </w:pPr>
            <w:r>
              <w:rPr>
                <w:rFonts w:asciiTheme="minorHAnsi" w:hAnsiTheme="minorHAnsi" w:cs="Arial"/>
                <w:b w:val="0"/>
                <w:spacing w:val="-1"/>
                <w:szCs w:val="24"/>
              </w:rPr>
              <w:t>Verificați existența Hotărârii</w:t>
            </w:r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 Adunării Generale a </w:t>
            </w:r>
            <w:proofErr w:type="spellStart"/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>Asociaţilor</w:t>
            </w:r>
            <w:proofErr w:type="spellEnd"/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 / Decizie asociat unic sau Hotărârea pentru </w:t>
            </w:r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lastRenderedPageBreak/>
              <w:t xml:space="preserve">persoane fizice autorizate / întreprinderi individuale / membrilor întreprinderii familiale, privind aprobarea realizării proiectului pentru Măsura </w:t>
            </w:r>
            <w:r w:rsidR="00BB5C78" w:rsidRPr="00CE683E">
              <w:rPr>
                <w:rFonts w:asciiTheme="minorHAnsi" w:hAnsiTheme="minorHAnsi"/>
                <w:b w:val="0"/>
                <w:szCs w:val="24"/>
              </w:rPr>
              <w:t>I.15: Limitarea impactului pescuitului asupra mediului marin și adaptarea pescuitului la protecția speciilor</w:t>
            </w:r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, emisă conform actelor constitutive ale </w:t>
            </w:r>
            <w:proofErr w:type="spellStart"/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>solicitantuluiVerificați</w:t>
            </w:r>
            <w:proofErr w:type="spellEnd"/>
            <w:r w:rsidR="00BB5C78" w:rsidRPr="00CE683E">
              <w:rPr>
                <w:rFonts w:asciiTheme="minorHAnsi" w:hAnsiTheme="minorHAnsi" w:cs="Arial"/>
                <w:b w:val="0"/>
                <w:spacing w:val="-1"/>
                <w:szCs w:val="24"/>
              </w:rPr>
              <w:t xml:space="preserve"> Certificatul constatator.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5C78" w:rsidRPr="00CE683E" w:rsidRDefault="00BB5C78" w:rsidP="00FE6915">
            <w:pPr>
              <w:pStyle w:val="BodyText"/>
              <w:spacing w:line="276" w:lineRule="auto"/>
              <w:ind w:right="107"/>
              <w:jc w:val="both"/>
              <w:rPr>
                <w:rFonts w:asciiTheme="minorHAnsi" w:hAnsiTheme="minorHAnsi" w:cs="Arial"/>
                <w:b w:val="0"/>
                <w:spacing w:val="-1"/>
                <w:szCs w:val="24"/>
              </w:rPr>
            </w:pPr>
          </w:p>
        </w:tc>
      </w:tr>
      <w:tr w:rsidR="00526DBE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DBE" w:rsidRPr="00CE683E" w:rsidRDefault="00526DBE" w:rsidP="00526DB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DBE" w:rsidRPr="00526DBE" w:rsidRDefault="00526DBE" w:rsidP="00526DBE">
            <w:pPr>
              <w:rPr>
                <w:rFonts w:eastAsia="Calibri" w:cs="Arial"/>
                <w:sz w:val="24"/>
                <w:szCs w:val="24"/>
                <w:lang w:eastAsia="hu-HU"/>
              </w:rPr>
            </w:pPr>
            <w:r w:rsidRPr="00526DBE">
              <w:rPr>
                <w:rFonts w:eastAsia="Calibri" w:cs="Arial"/>
                <w:sz w:val="24"/>
                <w:szCs w:val="24"/>
                <w:lang w:eastAsia="hu-HU"/>
              </w:rPr>
              <w:t>Solicitantul se încadrează în categoria solicitanților eligibili?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BE" w:rsidRPr="00526DBE" w:rsidRDefault="00526DBE" w:rsidP="00526DBE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526DBE">
              <w:rPr>
                <w:rFonts w:cs="Arial"/>
                <w:sz w:val="24"/>
                <w:szCs w:val="24"/>
              </w:rPr>
              <w:t xml:space="preserve">Verificați solicitantul în RECOM–online   / Certificat cu datele  din Registrul asociațiilor și fundațiilor și a actelor constitutive ale solicitantului, după caz precum și a datelor din Cererea de Finanțare- Secțiunea- Solicitant.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BE" w:rsidRPr="00CE683E" w:rsidRDefault="00526DBE" w:rsidP="00526DBE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BE" w:rsidRPr="00CE683E" w:rsidRDefault="00526DBE" w:rsidP="00526DBE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BE" w:rsidRPr="00CE683E" w:rsidRDefault="00526DBE" w:rsidP="00526DBE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Solicitantul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desfăşoară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activitate în domeniul pescuitului (coduri CAEN 0311-Pescuitul maritim, 0312—pescuitul în ape dulci) sau este o organizație/asociație de pescari cu cel puțin 5 pescari comerciali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Se verifică: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- Cererea de finanțare Secțiunea “Solicitant”.</w:t>
            </w:r>
          </w:p>
          <w:p w:rsidR="00BB5C78" w:rsidRPr="00CE683E" w:rsidRDefault="00526DBE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>
              <w:rPr>
                <w:rFonts w:eastAsia="Calibri" w:cs="Arial"/>
                <w:sz w:val="24"/>
                <w:szCs w:val="24"/>
                <w:lang w:eastAsia="hu-HU"/>
              </w:rPr>
              <w:t>- RECOM o</w:t>
            </w:r>
            <w:r w:rsidR="00BB5C78" w:rsidRPr="00CE683E">
              <w:rPr>
                <w:rFonts w:eastAsia="Calibri" w:cs="Arial"/>
                <w:sz w:val="24"/>
                <w:szCs w:val="24"/>
                <w:lang w:eastAsia="hu-HU"/>
              </w:rPr>
              <w:t>nline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 xml:space="preserve">- Actul constitutiv și Statutul. 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 xml:space="preserve">- Licența de pescuit pentru operatorii din pescuit, respectiv pentru  membrii organizației / asociației de pescari – 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- Autorizația de pescuit pentru operatorii din pescuit, respectiv membrii organizației / asociației de pescari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 xml:space="preserve">- Documente care să ateste calitatea de membru al </w:t>
            </w:r>
            <w:proofErr w:type="spellStart"/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asociatiei</w:t>
            </w:r>
            <w:proofErr w:type="spellEnd"/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/organizației de pescari – Adresă ANPA, adeziuni.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lastRenderedPageBreak/>
              <w:t>- Extras din Jurnal de bord/Jurnalul de pescuit/Declarație de descărcare/Alte documente justificative - în copie conform cu originalul, care să ateste activitatea de pescuit comercial  și captura totală debarcată în ultimele 24 de luni – după caz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CE6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Solicitantul a depus proiectul în nume propriu (nu în parteneriat)?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pStyle w:val="ListParagraph"/>
              <w:ind w:left="0" w:right="4"/>
              <w:jc w:val="both"/>
              <w:rPr>
                <w:rFonts w:asciiTheme="minorHAnsi" w:hAnsiTheme="minorHAnsi" w:cs="Arial"/>
              </w:rPr>
            </w:pPr>
            <w:r w:rsidRPr="00CE683E">
              <w:rPr>
                <w:rFonts w:asciiTheme="minorHAnsi" w:hAnsiTheme="minorHAnsi" w:cs="Arial"/>
              </w:rPr>
              <w:t>Se verifică în Cererea de finanțare.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Solicitantul a înregistrat un bilanț pozitiv (capitaluri pozitive) în anul anterior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526DBE" w:rsidP="00CE68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Verificați ultimul</w:t>
            </w:r>
            <w:r w:rsidR="00BB5C78" w:rsidRPr="00CE683E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="00BB5C78" w:rsidRPr="00CE683E">
              <w:rPr>
                <w:rFonts w:cs="Arial"/>
                <w:b/>
                <w:sz w:val="24"/>
                <w:szCs w:val="24"/>
              </w:rPr>
              <w:t>Bilanţ</w:t>
            </w:r>
            <w:proofErr w:type="spellEnd"/>
            <w:r w:rsidR="00BB5C78" w:rsidRPr="00CE683E">
              <w:rPr>
                <w:rFonts w:cs="Arial"/>
                <w:sz w:val="24"/>
                <w:szCs w:val="24"/>
              </w:rPr>
              <w:t xml:space="preserve"> anual </w:t>
            </w:r>
            <w:proofErr w:type="spellStart"/>
            <w:r w:rsidR="00BB5C78" w:rsidRPr="00CE683E">
              <w:rPr>
                <w:rFonts w:cs="Arial"/>
                <w:sz w:val="24"/>
                <w:szCs w:val="24"/>
              </w:rPr>
              <w:t>însoţit</w:t>
            </w:r>
            <w:proofErr w:type="spellEnd"/>
            <w:r w:rsidR="00BB5C78" w:rsidRPr="00CE683E">
              <w:rPr>
                <w:rFonts w:cs="Arial"/>
                <w:sz w:val="24"/>
                <w:szCs w:val="24"/>
              </w:rPr>
              <w:t xml:space="preserve"> de contul de profit </w:t>
            </w:r>
            <w:proofErr w:type="spellStart"/>
            <w:r w:rsidR="00BB5C78" w:rsidRPr="00CE683E">
              <w:rPr>
                <w:rFonts w:cs="Arial"/>
                <w:sz w:val="24"/>
                <w:szCs w:val="24"/>
              </w:rPr>
              <w:t>şi</w:t>
            </w:r>
            <w:proofErr w:type="spellEnd"/>
            <w:r w:rsidR="00BB5C78" w:rsidRPr="00CE683E">
              <w:rPr>
                <w:rFonts w:cs="Arial"/>
                <w:sz w:val="24"/>
                <w:szCs w:val="24"/>
              </w:rPr>
              <w:t xml:space="preserve"> pierdere înregistrat la </w:t>
            </w:r>
            <w:proofErr w:type="spellStart"/>
            <w:r w:rsidR="00BB5C78" w:rsidRPr="00CE683E">
              <w:rPr>
                <w:rFonts w:cs="Arial"/>
                <w:sz w:val="24"/>
                <w:szCs w:val="24"/>
              </w:rPr>
              <w:t>Administraţia</w:t>
            </w:r>
            <w:proofErr w:type="spellEnd"/>
            <w:r w:rsidR="00BB5C78" w:rsidRPr="00CE683E">
              <w:rPr>
                <w:rFonts w:cs="Arial"/>
                <w:sz w:val="24"/>
                <w:szCs w:val="24"/>
              </w:rPr>
              <w:t xml:space="preserve"> Fiscală. </w:t>
            </w:r>
          </w:p>
          <w:p w:rsidR="00BB5C78" w:rsidRPr="00CE683E" w:rsidRDefault="00526DBE" w:rsidP="00CE68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sz w:val="24"/>
                <w:szCs w:val="24"/>
              </w:rPr>
            </w:pPr>
            <w:r w:rsidRPr="00526DBE">
              <w:rPr>
                <w:rFonts w:cs="Arial"/>
                <w:sz w:val="24"/>
                <w:szCs w:val="24"/>
              </w:rPr>
              <w:t xml:space="preserve">Verificați </w:t>
            </w:r>
            <w:proofErr w:type="spellStart"/>
            <w:r w:rsidRPr="00526DBE">
              <w:rPr>
                <w:rFonts w:cs="Arial"/>
                <w:b/>
                <w:sz w:val="24"/>
                <w:szCs w:val="24"/>
              </w:rPr>
              <w:t>Declaraţia</w:t>
            </w:r>
            <w:proofErr w:type="spellEnd"/>
            <w:r w:rsidRPr="00526DBE">
              <w:rPr>
                <w:rFonts w:cs="Arial"/>
                <w:b/>
                <w:sz w:val="24"/>
                <w:szCs w:val="24"/>
              </w:rPr>
              <w:t xml:space="preserve"> specială(Declarația 200)</w:t>
            </w:r>
            <w:r w:rsidRPr="00526DBE">
              <w:rPr>
                <w:rFonts w:cs="Arial"/>
                <w:sz w:val="24"/>
                <w:szCs w:val="24"/>
              </w:rPr>
              <w:t xml:space="preserve"> privind veniturile realizate pentru persoane fizice autorizate/ întreprinderi individuale / întreprinderi familiale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Solicitantul  nu se află în proces de lichidare, fuziune, reorganizare.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  <w:lang w:eastAsia="hu-HU"/>
              </w:rPr>
            </w:pPr>
            <w:r w:rsidRPr="00CE683E">
              <w:rPr>
                <w:rFonts w:cs="Arial"/>
                <w:sz w:val="24"/>
                <w:szCs w:val="24"/>
                <w:lang w:eastAsia="hu-HU"/>
              </w:rPr>
              <w:t>Se verifică:</w:t>
            </w:r>
          </w:p>
          <w:p w:rsidR="00BB5C78" w:rsidRPr="00CE683E" w:rsidRDefault="00BB5C78" w:rsidP="00526DB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  <w:lang w:eastAsia="hu-HU"/>
              </w:rPr>
              <w:t xml:space="preserve">- Certificatul constatator cu </w:t>
            </w:r>
            <w:proofErr w:type="spellStart"/>
            <w:r w:rsidRPr="00CE683E">
              <w:rPr>
                <w:rFonts w:cs="Arial"/>
                <w:sz w:val="24"/>
                <w:szCs w:val="24"/>
                <w:lang w:eastAsia="hu-HU"/>
              </w:rPr>
              <w:t>informaţii</w:t>
            </w:r>
            <w:proofErr w:type="spellEnd"/>
            <w:r w:rsidRPr="00CE683E">
              <w:rPr>
                <w:rFonts w:cs="Arial"/>
                <w:sz w:val="24"/>
                <w:szCs w:val="24"/>
                <w:lang w:eastAsia="hu-HU"/>
              </w:rPr>
              <w:t xml:space="preserve"> extinse </w:t>
            </w:r>
            <w:r w:rsidR="00526DBE">
              <w:rPr>
                <w:rFonts w:cs="Arial"/>
                <w:sz w:val="24"/>
                <w:szCs w:val="24"/>
                <w:lang w:eastAsia="hu-HU"/>
              </w:rPr>
              <w:t>conform RECOM online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Solicitantul nu este înscris în Registrul debitorilor cu sume neachitate pentru POP/POPAM.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</w:rPr>
              <w:t>Verificaţi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dacă solicitantul nu este înscris în Registrul debitorilor cu sume neachitate pentru POP/POPAM.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Solicitantul respectă prevederile  art.10 alin.5 din Reg. 508/2014?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Verificați veridicitatea declarației privind admisibilitatea cererii – Anexa E, în baza informațiilor disponibile la entitățile abilitate.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 xml:space="preserve">Solicitantul </w:t>
            </w:r>
            <w:r w:rsidR="00526DBE">
              <w:rPr>
                <w:rFonts w:eastAsia="Calibri" w:cs="Arial"/>
                <w:sz w:val="24"/>
                <w:szCs w:val="24"/>
                <w:lang w:eastAsia="hu-HU"/>
              </w:rPr>
              <w:t xml:space="preserve">nu </w:t>
            </w: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 xml:space="preserve">a comis </w:t>
            </w:r>
            <w:r w:rsidRPr="00CE683E">
              <w:rPr>
                <w:rFonts w:cs="Arial"/>
                <w:sz w:val="24"/>
                <w:szCs w:val="24"/>
              </w:rPr>
              <w:t>fraude in perioada anterioară</w:t>
            </w:r>
            <w:r w:rsidRPr="00CE683E">
              <w:rPr>
                <w:rFonts w:cs="EUAlbertina"/>
                <w:sz w:val="24"/>
                <w:szCs w:val="24"/>
              </w:rPr>
              <w:t xml:space="preserve"> depunerii solicitării de asistență financiară (conform Convenției privind protejarea intereselor financiare ale Comunităților Europene, </w:t>
            </w:r>
            <w:r w:rsidRPr="00CE683E">
              <w:rPr>
                <w:sz w:val="24"/>
                <w:szCs w:val="24"/>
              </w:rPr>
              <w:t xml:space="preserve">constituie fraudă care aduce atingere intereselor financiare ale </w:t>
            </w:r>
            <w:proofErr w:type="spellStart"/>
            <w:r w:rsidRPr="00CE683E">
              <w:rPr>
                <w:sz w:val="24"/>
                <w:szCs w:val="24"/>
              </w:rPr>
              <w:t>Comunităţilor</w:t>
            </w:r>
            <w:proofErr w:type="spellEnd"/>
            <w:r w:rsidRPr="00CE683E">
              <w:rPr>
                <w:sz w:val="24"/>
                <w:szCs w:val="24"/>
              </w:rPr>
              <w:t xml:space="preserve"> Europene?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526DBE">
              <w:rPr>
                <w:rFonts w:eastAsia="Calibri" w:cs="Arial"/>
                <w:sz w:val="24"/>
                <w:szCs w:val="24"/>
                <w:lang w:eastAsia="hu-HU"/>
              </w:rPr>
              <w:t>Verificați cazierul judiciar</w:t>
            </w:r>
            <w:r w:rsidR="00526DBE" w:rsidRPr="00526DBE">
              <w:rPr>
                <w:rFonts w:eastAsia="Calibri" w:cs="Arial"/>
                <w:sz w:val="24"/>
                <w:szCs w:val="24"/>
                <w:lang w:eastAsia="hu-HU"/>
              </w:rPr>
              <w:t>, baza de date a AMPOPAM</w:t>
            </w:r>
            <w:r w:rsidRPr="00526DBE">
              <w:rPr>
                <w:rFonts w:eastAsia="Calibri" w:cs="Arial"/>
                <w:sz w:val="24"/>
                <w:szCs w:val="24"/>
                <w:lang w:eastAsia="hu-HU"/>
              </w:rPr>
              <w:t xml:space="preserve"> și RECOM Online</w:t>
            </w: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  <w:lang w:eastAsia="hu-HU"/>
              </w:rPr>
              <w:t>Proiectul se implementează în România?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</w:rPr>
              <w:t>Verificaţi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datele din secțiunea</w:t>
            </w:r>
            <w:r w:rsidRPr="00CE683E">
              <w:rPr>
                <w:rFonts w:cs="Arial"/>
                <w:color w:val="FF0000"/>
                <w:sz w:val="24"/>
                <w:szCs w:val="24"/>
              </w:rPr>
              <w:t xml:space="preserve"> </w:t>
            </w:r>
            <w:r w:rsidRPr="00CE683E">
              <w:rPr>
                <w:rFonts w:cs="Arial"/>
                <w:sz w:val="24"/>
                <w:szCs w:val="24"/>
              </w:rPr>
              <w:t xml:space="preserve"> </w:t>
            </w:r>
            <w:r w:rsidRPr="00CE683E">
              <w:rPr>
                <w:rFonts w:cs="Arial"/>
                <w:b/>
                <w:i/>
                <w:sz w:val="24"/>
                <w:szCs w:val="24"/>
              </w:rPr>
              <w:t>Localizare proiect</w:t>
            </w:r>
            <w:r w:rsidRPr="00CE683E">
              <w:rPr>
                <w:rFonts w:cs="Arial"/>
                <w:sz w:val="24"/>
                <w:szCs w:val="24"/>
              </w:rPr>
              <w:t xml:space="preserve"> din Cererea de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finanţare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  <w:lang w:eastAsia="hu-HU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</w:rPr>
              <w:t>Activităţile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</w:t>
            </w:r>
            <w:r w:rsidRPr="00CE683E">
              <w:rPr>
                <w:rFonts w:cs="Arial"/>
                <w:sz w:val="24"/>
                <w:szCs w:val="24"/>
                <w:shd w:val="clear" w:color="auto" w:fill="FFFFFF"/>
              </w:rPr>
              <w:t xml:space="preserve">propuse </w:t>
            </w:r>
            <w:r w:rsidRPr="00CE683E">
              <w:rPr>
                <w:rFonts w:cs="Arial"/>
                <w:sz w:val="24"/>
                <w:szCs w:val="24"/>
              </w:rPr>
              <w:t>în</w:t>
            </w:r>
            <w:r w:rsidRPr="00CE683E">
              <w:rPr>
                <w:rFonts w:cs="Arial"/>
                <w:sz w:val="24"/>
                <w:szCs w:val="24"/>
                <w:shd w:val="clear" w:color="auto" w:fill="FFFFFF"/>
              </w:rPr>
              <w:t xml:space="preserve"> Cererea de finanțare </w:t>
            </w:r>
            <w:r w:rsidRPr="00CE683E">
              <w:rPr>
                <w:rFonts w:cs="Arial"/>
                <w:sz w:val="24"/>
                <w:szCs w:val="24"/>
              </w:rPr>
              <w:t xml:space="preserve">se regăsesc în </w:t>
            </w:r>
            <w:r w:rsidRPr="00CE683E">
              <w:rPr>
                <w:rFonts w:cs="Arial"/>
                <w:sz w:val="24"/>
                <w:szCs w:val="24"/>
                <w:shd w:val="clear" w:color="auto" w:fill="FFFFFF"/>
              </w:rPr>
              <w:t xml:space="preserve">lista activităților eligibile  din </w:t>
            </w:r>
            <w:r w:rsidRPr="00CE683E">
              <w:rPr>
                <w:rFonts w:cs="Arial"/>
                <w:sz w:val="24"/>
                <w:szCs w:val="24"/>
              </w:rPr>
              <w:t>Ghidul solicitantului aferent măsurii?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CE683E">
              <w:rPr>
                <w:rFonts w:cs="Arial"/>
                <w:sz w:val="24"/>
                <w:szCs w:val="24"/>
              </w:rPr>
              <w:t>Verificaţi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datele înscrise în secțiunea </w:t>
            </w:r>
            <w:r w:rsidRPr="00CE683E">
              <w:rPr>
                <w:rFonts w:cs="Arial"/>
                <w:b/>
                <w:i/>
                <w:sz w:val="24"/>
                <w:szCs w:val="24"/>
              </w:rPr>
              <w:t xml:space="preserve">Activități previzionate - Cererea de </w:t>
            </w:r>
            <w:proofErr w:type="spellStart"/>
            <w:r w:rsidRPr="00CE683E">
              <w:rPr>
                <w:rFonts w:cs="Arial"/>
                <w:b/>
                <w:i/>
                <w:sz w:val="24"/>
                <w:szCs w:val="24"/>
              </w:rPr>
              <w:t>finanţare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dacă sunt conforme cu datele înscrise în Ghidul solicitantului aferente măsurii pe care a fost depus proiectul.</w:t>
            </w:r>
          </w:p>
          <w:p w:rsidR="00BB5C78" w:rsidRPr="00CE683E" w:rsidRDefault="00BB5C78" w:rsidP="00526DB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În cazul depistării unor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activităţi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neeligibile </w:t>
            </w:r>
            <w:proofErr w:type="spellStart"/>
            <w:r w:rsidR="00526DBE">
              <w:rPr>
                <w:rFonts w:cs="Arial"/>
                <w:sz w:val="24"/>
                <w:szCs w:val="24"/>
              </w:rPr>
              <w:t>propuneţi</w:t>
            </w:r>
            <w:proofErr w:type="spellEnd"/>
            <w:r w:rsidR="00526DBE">
              <w:rPr>
                <w:rFonts w:cs="Arial"/>
                <w:sz w:val="24"/>
                <w:szCs w:val="24"/>
              </w:rPr>
              <w:t xml:space="preserve"> </w:t>
            </w:r>
            <w:r w:rsidRPr="00CE683E">
              <w:rPr>
                <w:rFonts w:cs="Arial"/>
                <w:sz w:val="24"/>
                <w:szCs w:val="24"/>
              </w:rPr>
              <w:t xml:space="preserve">rectificarea bugetului proiectului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şi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includerea cheltuielilor aferente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activităţilor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neeligibile la cheltuieli neeligibile.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Activitățile pentru care  se solicită sprijin financiar nerambursabil în Cererea de finanțare au făcut  obiectul  unei alte finanțări din fonduri publice naționale sau comunitare, în ultimii 5 ani?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Verificați Anexa B - Declarația pe propria răspundere privind evitarea dublei finanțări.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BB5C78" w:rsidRPr="00CE683E" w:rsidRDefault="00BB5C78" w:rsidP="00CE6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Proiectul respectă gradul de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intervenţie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publică și nu depășește valoarea maximă eligibilă precizată în </w:t>
            </w:r>
            <w:r w:rsidR="004D3EC1" w:rsidRPr="004D3EC1">
              <w:rPr>
                <w:rFonts w:cs="Arial"/>
                <w:bCs/>
                <w:sz w:val="24"/>
                <w:szCs w:val="24"/>
              </w:rPr>
              <w:t>anunțul de lansare a apelului.</w:t>
            </w:r>
            <w:r w:rsidRPr="00CE683E">
              <w:rPr>
                <w:rFonts w:cs="Arial"/>
                <w:sz w:val="24"/>
                <w:szCs w:val="24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Sprijinul financiar nerambursabil se încadrează în limita maximă publicată în anunțul de lansare, 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Se verifică respectarea </w:t>
            </w:r>
            <w:proofErr w:type="spellStart"/>
            <w:r w:rsidRPr="00CE683E">
              <w:rPr>
                <w:rFonts w:cs="Arial"/>
                <w:sz w:val="24"/>
                <w:szCs w:val="24"/>
              </w:rPr>
              <w:t>încradării</w:t>
            </w:r>
            <w:proofErr w:type="spellEnd"/>
            <w:r w:rsidRPr="00CE683E">
              <w:rPr>
                <w:rFonts w:cs="Arial"/>
                <w:sz w:val="24"/>
                <w:szCs w:val="24"/>
              </w:rPr>
              <w:t xml:space="preserve"> solicitantului în categoria IMM conform Legii 346/2004, în următoarele documente:</w:t>
            </w:r>
          </w:p>
          <w:p w:rsidR="00BB5C78" w:rsidRPr="00CE683E" w:rsidRDefault="00BB5C78" w:rsidP="00CE683E">
            <w:pPr>
              <w:pStyle w:val="ListParagraph"/>
              <w:numPr>
                <w:ilvl w:val="0"/>
                <w:numId w:val="1"/>
              </w:numPr>
              <w:ind w:left="288"/>
              <w:jc w:val="both"/>
              <w:rPr>
                <w:rFonts w:asciiTheme="minorHAnsi" w:hAnsiTheme="minorHAnsi" w:cs="Arial"/>
              </w:rPr>
            </w:pPr>
            <w:r w:rsidRPr="00CE683E">
              <w:rPr>
                <w:rFonts w:asciiTheme="minorHAnsi" w:hAnsiTheme="minorHAnsi" w:cs="Arial"/>
              </w:rPr>
              <w:t xml:space="preserve">Bilanțul pentru verificarea numărului mediu de salariați și a cifrei de afaceri anuală netă/activele totale anuale </w:t>
            </w:r>
          </w:p>
          <w:p w:rsidR="00BB5C78" w:rsidRPr="00CE683E" w:rsidRDefault="00BB5C78" w:rsidP="00CE683E">
            <w:pPr>
              <w:pStyle w:val="ListParagraph"/>
              <w:numPr>
                <w:ilvl w:val="0"/>
                <w:numId w:val="1"/>
              </w:numPr>
              <w:ind w:left="288"/>
              <w:jc w:val="both"/>
              <w:rPr>
                <w:rFonts w:asciiTheme="minorHAnsi" w:hAnsiTheme="minorHAnsi" w:cs="Arial"/>
              </w:rPr>
            </w:pPr>
            <w:r w:rsidRPr="00CE683E">
              <w:rPr>
                <w:rFonts w:asciiTheme="minorHAnsi" w:hAnsiTheme="minorHAnsi" w:cs="Arial"/>
                <w:b/>
              </w:rPr>
              <w:t>Anexa G-</w:t>
            </w:r>
            <w:r w:rsidRPr="00CE683E">
              <w:rPr>
                <w:rFonts w:asciiTheme="minorHAnsi" w:hAnsiTheme="minorHAnsi" w:cs="Arial"/>
              </w:rPr>
              <w:t xml:space="preserve"> Declarație IMM</w:t>
            </w:r>
          </w:p>
          <w:p w:rsidR="00BB5C78" w:rsidRPr="00CE683E" w:rsidRDefault="00BB5C78" w:rsidP="00CE683E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>Se verifică Cererea de Finanțare, Secțiunea - Bugetul proiectului</w:t>
            </w:r>
          </w:p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cs="Arial"/>
                <w:sz w:val="24"/>
                <w:szCs w:val="24"/>
              </w:rPr>
            </w:pPr>
            <w:r w:rsidRPr="00CE683E">
              <w:rPr>
                <w:rFonts w:cs="Arial"/>
                <w:sz w:val="24"/>
                <w:szCs w:val="24"/>
              </w:rPr>
              <w:t xml:space="preserve">Se verifică Anexa H - Bugetul indicativ al proiectului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BB5C78" w:rsidRPr="00CE683E" w:rsidTr="007813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78" w:rsidRPr="00CE683E" w:rsidRDefault="00BB5C78" w:rsidP="00FE691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E683E">
              <w:rPr>
                <w:rFonts w:cs="Arial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78" w:rsidRPr="00CE683E" w:rsidRDefault="00BB5C78" w:rsidP="00CE683E">
            <w:p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Proiectul se încadrează în perioada maximă de timp pentru implementare stabilită în Ghidul solicitantului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C78" w:rsidRPr="00CE683E" w:rsidRDefault="00BB5C78" w:rsidP="00CE683E">
            <w:pPr>
              <w:spacing w:after="0" w:line="240" w:lineRule="auto"/>
              <w:contextualSpacing/>
              <w:jc w:val="both"/>
              <w:rPr>
                <w:rFonts w:eastAsia="Calibri" w:cs="Arial"/>
                <w:sz w:val="24"/>
                <w:szCs w:val="24"/>
                <w:lang w:eastAsia="hu-HU"/>
              </w:rPr>
            </w:pPr>
            <w:r w:rsidRPr="00CE683E">
              <w:rPr>
                <w:rFonts w:cs="Arial"/>
                <w:sz w:val="24"/>
                <w:szCs w:val="24"/>
                <w:lang w:eastAsia="fr-FR"/>
              </w:rPr>
              <w:t xml:space="preserve">Verificați  </w:t>
            </w:r>
            <w:r w:rsidRPr="00CE683E">
              <w:rPr>
                <w:rFonts w:cs="Arial"/>
                <w:sz w:val="24"/>
                <w:szCs w:val="24"/>
              </w:rPr>
              <w:t xml:space="preserve">dacă proiectul se încadrează în perioada maximă </w:t>
            </w:r>
            <w:r w:rsidRPr="00CE683E">
              <w:rPr>
                <w:rFonts w:eastAsia="Calibri" w:cs="Arial"/>
                <w:sz w:val="24"/>
                <w:szCs w:val="24"/>
                <w:lang w:eastAsia="hu-HU"/>
              </w:rPr>
              <w:t>timp pentru implementare stabilită în Ghidul solicitantului.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78" w:rsidRPr="00CE683E" w:rsidRDefault="00BB5C78" w:rsidP="00FE6915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AD526F" w:rsidRDefault="00AD526F" w:rsidP="00BB5C78">
      <w:pPr>
        <w:spacing w:after="120"/>
        <w:jc w:val="both"/>
        <w:rPr>
          <w:rFonts w:cs="Arial"/>
          <w:sz w:val="20"/>
          <w:szCs w:val="20"/>
          <w:lang w:eastAsia="fr-FR"/>
        </w:rPr>
      </w:pPr>
    </w:p>
    <w:p w:rsidR="00BB5C78" w:rsidRPr="00CE683E" w:rsidRDefault="00BB5C78" w:rsidP="00BB5C78">
      <w:pPr>
        <w:spacing w:after="120"/>
        <w:jc w:val="both"/>
        <w:rPr>
          <w:rFonts w:cs="Arial"/>
          <w:sz w:val="24"/>
          <w:szCs w:val="24"/>
          <w:lang w:eastAsia="fr-FR"/>
        </w:rPr>
      </w:pPr>
      <w:r w:rsidRPr="00CE683E">
        <w:rPr>
          <w:rFonts w:cs="Arial"/>
          <w:sz w:val="24"/>
          <w:szCs w:val="24"/>
          <w:lang w:eastAsia="fr-FR"/>
        </w:rPr>
        <w:t xml:space="preserve">Dacă cel </w:t>
      </w:r>
      <w:proofErr w:type="spellStart"/>
      <w:r w:rsidRPr="00CE683E">
        <w:rPr>
          <w:rFonts w:cs="Arial"/>
          <w:sz w:val="24"/>
          <w:szCs w:val="24"/>
          <w:lang w:eastAsia="fr-FR"/>
        </w:rPr>
        <w:t>puţin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un document </w:t>
      </w:r>
      <w:proofErr w:type="spellStart"/>
      <w:r w:rsidRPr="00CE683E">
        <w:rPr>
          <w:rFonts w:cs="Arial"/>
          <w:sz w:val="24"/>
          <w:szCs w:val="24"/>
          <w:lang w:eastAsia="fr-FR"/>
        </w:rPr>
        <w:t>menţionat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la punctul  de verificare 1 nu respectă formatul tip stabilit în Ghidul solicitantului, documentul nu este destinat solicitantului, documentul are termenul de valabilitate expirat, iar solicitantul nu clarifică elementele </w:t>
      </w:r>
      <w:proofErr w:type="spellStart"/>
      <w:r w:rsidRPr="00CE683E">
        <w:rPr>
          <w:rFonts w:cs="Arial"/>
          <w:sz w:val="24"/>
          <w:szCs w:val="24"/>
          <w:lang w:eastAsia="fr-FR"/>
        </w:rPr>
        <w:t>menţionate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în Notificarea de solicitare a </w:t>
      </w:r>
      <w:proofErr w:type="spellStart"/>
      <w:r w:rsidRPr="00CE683E">
        <w:rPr>
          <w:rFonts w:cs="Arial"/>
          <w:sz w:val="24"/>
          <w:szCs w:val="24"/>
          <w:lang w:eastAsia="fr-FR"/>
        </w:rPr>
        <w:t>informaţiilor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suplimentare, Cererea de </w:t>
      </w:r>
      <w:proofErr w:type="spellStart"/>
      <w:r w:rsidRPr="00CE683E">
        <w:rPr>
          <w:rFonts w:cs="Arial"/>
          <w:sz w:val="24"/>
          <w:szCs w:val="24"/>
          <w:lang w:eastAsia="fr-FR"/>
        </w:rPr>
        <w:t>Finanţare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este declarată neconformă administrativ.</w:t>
      </w:r>
    </w:p>
    <w:p w:rsidR="00BB5C78" w:rsidRDefault="00BB5C78" w:rsidP="00BB5C78">
      <w:pPr>
        <w:spacing w:after="120"/>
        <w:jc w:val="both"/>
        <w:rPr>
          <w:rFonts w:cs="Arial"/>
          <w:sz w:val="24"/>
          <w:szCs w:val="24"/>
          <w:lang w:eastAsia="fr-FR"/>
        </w:rPr>
      </w:pPr>
      <w:r w:rsidRPr="00CE683E">
        <w:rPr>
          <w:rFonts w:cs="Arial"/>
          <w:sz w:val="24"/>
          <w:szCs w:val="24"/>
          <w:lang w:eastAsia="fr-FR"/>
        </w:rPr>
        <w:t xml:space="preserve">Dacă cel </w:t>
      </w:r>
      <w:proofErr w:type="spellStart"/>
      <w:r w:rsidRPr="00CE683E">
        <w:rPr>
          <w:rFonts w:cs="Arial"/>
          <w:sz w:val="24"/>
          <w:szCs w:val="24"/>
          <w:lang w:eastAsia="fr-FR"/>
        </w:rPr>
        <w:t>puţin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o </w:t>
      </w:r>
      <w:proofErr w:type="spellStart"/>
      <w:r w:rsidRPr="00CE683E">
        <w:rPr>
          <w:rFonts w:cs="Arial"/>
          <w:sz w:val="24"/>
          <w:szCs w:val="24"/>
          <w:lang w:eastAsia="fr-FR"/>
        </w:rPr>
        <w:t>condiţie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de eligibilitate de la punctele de verificare 2-14 nu este îndeplinită, iar în Lista de verificare a </w:t>
      </w:r>
      <w:proofErr w:type="spellStart"/>
      <w:r w:rsidRPr="00CE683E">
        <w:rPr>
          <w:rFonts w:cs="Arial"/>
          <w:sz w:val="24"/>
          <w:szCs w:val="24"/>
          <w:lang w:eastAsia="fr-FR"/>
        </w:rPr>
        <w:t>eligibilităţii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se bifează în coloana NU, atunci Cererea de </w:t>
      </w:r>
      <w:proofErr w:type="spellStart"/>
      <w:r w:rsidRPr="00CE683E">
        <w:rPr>
          <w:rFonts w:cs="Arial"/>
          <w:sz w:val="24"/>
          <w:szCs w:val="24"/>
          <w:lang w:eastAsia="fr-FR"/>
        </w:rPr>
        <w:t>Finanţare</w:t>
      </w:r>
      <w:proofErr w:type="spellEnd"/>
      <w:r w:rsidRPr="00CE683E">
        <w:rPr>
          <w:rFonts w:cs="Arial"/>
          <w:sz w:val="24"/>
          <w:szCs w:val="24"/>
          <w:lang w:eastAsia="fr-FR"/>
        </w:rPr>
        <w:t xml:space="preserve"> este declarată neeligibilă.</w:t>
      </w:r>
    </w:p>
    <w:p w:rsidR="00781393" w:rsidRDefault="00781393" w:rsidP="00781393">
      <w:pPr>
        <w:spacing w:after="120"/>
        <w:jc w:val="both"/>
        <w:rPr>
          <w:rFonts w:cs="Arial"/>
          <w:b/>
          <w:lang w:eastAsia="fr-FR"/>
        </w:rPr>
      </w:pPr>
    </w:p>
    <w:p w:rsidR="00781393" w:rsidRDefault="00781393" w:rsidP="00781393">
      <w:pPr>
        <w:spacing w:after="120"/>
        <w:jc w:val="both"/>
        <w:rPr>
          <w:rFonts w:cs="Arial"/>
          <w:b/>
          <w:lang w:eastAsia="fr-FR"/>
        </w:rPr>
      </w:pPr>
    </w:p>
    <w:sectPr w:rsidR="0078139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B36" w:rsidRDefault="00927B36" w:rsidP="00BB5C78">
      <w:pPr>
        <w:spacing w:after="0" w:line="240" w:lineRule="auto"/>
      </w:pPr>
      <w:r>
        <w:separator/>
      </w:r>
    </w:p>
  </w:endnote>
  <w:end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B36" w:rsidRDefault="00927B36" w:rsidP="00BB5C78">
      <w:pPr>
        <w:spacing w:after="0" w:line="240" w:lineRule="auto"/>
      </w:pPr>
      <w:r>
        <w:separator/>
      </w:r>
    </w:p>
  </w:footnote>
  <w:foot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6F" w:rsidRDefault="00AD526F" w:rsidP="00AD526F">
    <w:pPr>
      <w:spacing w:after="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199CB6DA" wp14:editId="2C1F89B6">
          <wp:extent cx="1034415" cy="827405"/>
          <wp:effectExtent l="0" t="0" r="0" b="0"/>
          <wp:docPr id="3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eastAsia="ro-RO"/>
      </w:rPr>
      <w:drawing>
        <wp:inline distT="0" distB="0" distL="0" distR="0" wp14:anchorId="50F2CDA7" wp14:editId="0DC864E6">
          <wp:extent cx="816610" cy="816610"/>
          <wp:effectExtent l="0" t="0" r="2540" b="2540"/>
          <wp:docPr id="4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eastAsia="ro-RO"/>
      </w:rPr>
      <w:drawing>
        <wp:inline distT="0" distB="0" distL="0" distR="0" wp14:anchorId="5BD38E3D" wp14:editId="5E04AD53">
          <wp:extent cx="2188210" cy="762000"/>
          <wp:effectExtent l="0" t="0" r="2540" b="0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ro-RO"/>
      </w:rPr>
      <w:drawing>
        <wp:inline distT="0" distB="0" distL="0" distR="0" wp14:anchorId="747A29F5" wp14:editId="0DA88FEC">
          <wp:extent cx="1175385" cy="882015"/>
          <wp:effectExtent l="0" t="0" r="5715" b="0"/>
          <wp:docPr id="12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6A60437" wp14:editId="79FC5D49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F66E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  <w:p w:rsidR="00BB5C78" w:rsidRDefault="00BB5C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78"/>
    <w:rsid w:val="00003690"/>
    <w:rsid w:val="00004293"/>
    <w:rsid w:val="00005EEE"/>
    <w:rsid w:val="0001160E"/>
    <w:rsid w:val="00012047"/>
    <w:rsid w:val="000221C5"/>
    <w:rsid w:val="000252DB"/>
    <w:rsid w:val="000304B7"/>
    <w:rsid w:val="00035E56"/>
    <w:rsid w:val="00036D27"/>
    <w:rsid w:val="00037007"/>
    <w:rsid w:val="00037547"/>
    <w:rsid w:val="00037BD2"/>
    <w:rsid w:val="00040199"/>
    <w:rsid w:val="00042BF3"/>
    <w:rsid w:val="00043BF3"/>
    <w:rsid w:val="00046B95"/>
    <w:rsid w:val="00052061"/>
    <w:rsid w:val="00052B72"/>
    <w:rsid w:val="00052C95"/>
    <w:rsid w:val="000607E7"/>
    <w:rsid w:val="00061465"/>
    <w:rsid w:val="00061F63"/>
    <w:rsid w:val="00062B2B"/>
    <w:rsid w:val="00072637"/>
    <w:rsid w:val="00082F1D"/>
    <w:rsid w:val="00084751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1792"/>
    <w:rsid w:val="000A2AD3"/>
    <w:rsid w:val="000B04B4"/>
    <w:rsid w:val="000B0BBF"/>
    <w:rsid w:val="000B2B8D"/>
    <w:rsid w:val="000B4A05"/>
    <w:rsid w:val="000C26B0"/>
    <w:rsid w:val="000C3693"/>
    <w:rsid w:val="000C550C"/>
    <w:rsid w:val="000C5C35"/>
    <w:rsid w:val="000D15D1"/>
    <w:rsid w:val="000D60ED"/>
    <w:rsid w:val="000D6CC8"/>
    <w:rsid w:val="000D6CC9"/>
    <w:rsid w:val="000E6461"/>
    <w:rsid w:val="000E7110"/>
    <w:rsid w:val="000E7420"/>
    <w:rsid w:val="000F5770"/>
    <w:rsid w:val="000F643F"/>
    <w:rsid w:val="00101873"/>
    <w:rsid w:val="001019E3"/>
    <w:rsid w:val="00106D8C"/>
    <w:rsid w:val="00112132"/>
    <w:rsid w:val="00113098"/>
    <w:rsid w:val="00126D45"/>
    <w:rsid w:val="00130E28"/>
    <w:rsid w:val="00130FE7"/>
    <w:rsid w:val="0013157C"/>
    <w:rsid w:val="0013256B"/>
    <w:rsid w:val="001418EE"/>
    <w:rsid w:val="00142307"/>
    <w:rsid w:val="001507C6"/>
    <w:rsid w:val="0015335F"/>
    <w:rsid w:val="00165B07"/>
    <w:rsid w:val="00170706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2997"/>
    <w:rsid w:val="001B6039"/>
    <w:rsid w:val="001C22B4"/>
    <w:rsid w:val="001C2D17"/>
    <w:rsid w:val="001C2EA0"/>
    <w:rsid w:val="001C6625"/>
    <w:rsid w:val="001C731A"/>
    <w:rsid w:val="001D0F13"/>
    <w:rsid w:val="001D605D"/>
    <w:rsid w:val="001E3F8A"/>
    <w:rsid w:val="001E7F96"/>
    <w:rsid w:val="001F51FA"/>
    <w:rsid w:val="001F56CA"/>
    <w:rsid w:val="001F6556"/>
    <w:rsid w:val="00210148"/>
    <w:rsid w:val="00212FAB"/>
    <w:rsid w:val="00213A14"/>
    <w:rsid w:val="00214792"/>
    <w:rsid w:val="00217571"/>
    <w:rsid w:val="0022112F"/>
    <w:rsid w:val="00222DDE"/>
    <w:rsid w:val="002230A0"/>
    <w:rsid w:val="002232DB"/>
    <w:rsid w:val="00223E4E"/>
    <w:rsid w:val="00224047"/>
    <w:rsid w:val="0022459D"/>
    <w:rsid w:val="00230E99"/>
    <w:rsid w:val="00242133"/>
    <w:rsid w:val="00243939"/>
    <w:rsid w:val="00245B8D"/>
    <w:rsid w:val="00247367"/>
    <w:rsid w:val="002479A4"/>
    <w:rsid w:val="00247CBF"/>
    <w:rsid w:val="002534F6"/>
    <w:rsid w:val="00254B8F"/>
    <w:rsid w:val="00255AE5"/>
    <w:rsid w:val="00257E4D"/>
    <w:rsid w:val="00263FD5"/>
    <w:rsid w:val="0028020A"/>
    <w:rsid w:val="00283714"/>
    <w:rsid w:val="002863CC"/>
    <w:rsid w:val="002878DE"/>
    <w:rsid w:val="002878EE"/>
    <w:rsid w:val="002945A2"/>
    <w:rsid w:val="00295E58"/>
    <w:rsid w:val="002A752A"/>
    <w:rsid w:val="002B2399"/>
    <w:rsid w:val="002B4AEE"/>
    <w:rsid w:val="002B6D56"/>
    <w:rsid w:val="002C1B70"/>
    <w:rsid w:val="002C3944"/>
    <w:rsid w:val="002C3D69"/>
    <w:rsid w:val="002C667F"/>
    <w:rsid w:val="002D123B"/>
    <w:rsid w:val="002D5FF5"/>
    <w:rsid w:val="002D7F62"/>
    <w:rsid w:val="002E488D"/>
    <w:rsid w:val="002E7BE1"/>
    <w:rsid w:val="002E7E9C"/>
    <w:rsid w:val="002F37B9"/>
    <w:rsid w:val="002F3B88"/>
    <w:rsid w:val="002F3F7F"/>
    <w:rsid w:val="0031026D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9D"/>
    <w:rsid w:val="003459BD"/>
    <w:rsid w:val="003463D7"/>
    <w:rsid w:val="00350A8D"/>
    <w:rsid w:val="00350E66"/>
    <w:rsid w:val="00351B00"/>
    <w:rsid w:val="00356F2C"/>
    <w:rsid w:val="00362062"/>
    <w:rsid w:val="00365E5A"/>
    <w:rsid w:val="00366046"/>
    <w:rsid w:val="003667F1"/>
    <w:rsid w:val="00370F63"/>
    <w:rsid w:val="003766E6"/>
    <w:rsid w:val="00377573"/>
    <w:rsid w:val="00384508"/>
    <w:rsid w:val="003956EC"/>
    <w:rsid w:val="003A1FAC"/>
    <w:rsid w:val="003A1FD3"/>
    <w:rsid w:val="003A2C5D"/>
    <w:rsid w:val="003A2E69"/>
    <w:rsid w:val="003A40CC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4137C2"/>
    <w:rsid w:val="00421256"/>
    <w:rsid w:val="00431CA9"/>
    <w:rsid w:val="00435B8D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73A0"/>
    <w:rsid w:val="00497CFC"/>
    <w:rsid w:val="004A0DB6"/>
    <w:rsid w:val="004A2572"/>
    <w:rsid w:val="004A2FB1"/>
    <w:rsid w:val="004A3B42"/>
    <w:rsid w:val="004A5A7F"/>
    <w:rsid w:val="004B38B4"/>
    <w:rsid w:val="004B5B38"/>
    <w:rsid w:val="004C1DC0"/>
    <w:rsid w:val="004C2094"/>
    <w:rsid w:val="004C467B"/>
    <w:rsid w:val="004C4B9C"/>
    <w:rsid w:val="004C5D5A"/>
    <w:rsid w:val="004C7736"/>
    <w:rsid w:val="004D1550"/>
    <w:rsid w:val="004D1BD9"/>
    <w:rsid w:val="004D2848"/>
    <w:rsid w:val="004D31AB"/>
    <w:rsid w:val="004D3EC1"/>
    <w:rsid w:val="004D78C0"/>
    <w:rsid w:val="004E4548"/>
    <w:rsid w:val="004E555A"/>
    <w:rsid w:val="004E75F9"/>
    <w:rsid w:val="004E7E2F"/>
    <w:rsid w:val="004F2322"/>
    <w:rsid w:val="004F6C86"/>
    <w:rsid w:val="00507724"/>
    <w:rsid w:val="00510C51"/>
    <w:rsid w:val="00512D5B"/>
    <w:rsid w:val="00524F45"/>
    <w:rsid w:val="00526DBE"/>
    <w:rsid w:val="00541C49"/>
    <w:rsid w:val="00541EBD"/>
    <w:rsid w:val="00544649"/>
    <w:rsid w:val="00553743"/>
    <w:rsid w:val="0056179F"/>
    <w:rsid w:val="00566FFC"/>
    <w:rsid w:val="0058008A"/>
    <w:rsid w:val="00582B12"/>
    <w:rsid w:val="00583C3F"/>
    <w:rsid w:val="00590281"/>
    <w:rsid w:val="005903F4"/>
    <w:rsid w:val="00593C6A"/>
    <w:rsid w:val="005947FC"/>
    <w:rsid w:val="00596177"/>
    <w:rsid w:val="005A09A6"/>
    <w:rsid w:val="005B23C4"/>
    <w:rsid w:val="005B676C"/>
    <w:rsid w:val="005B7E44"/>
    <w:rsid w:val="005C352E"/>
    <w:rsid w:val="005C5753"/>
    <w:rsid w:val="005C5BF8"/>
    <w:rsid w:val="005C623C"/>
    <w:rsid w:val="005E05E0"/>
    <w:rsid w:val="005E26B9"/>
    <w:rsid w:val="005E3A08"/>
    <w:rsid w:val="005E6775"/>
    <w:rsid w:val="005E67C2"/>
    <w:rsid w:val="005F4C76"/>
    <w:rsid w:val="005F531E"/>
    <w:rsid w:val="005F64A6"/>
    <w:rsid w:val="00600A26"/>
    <w:rsid w:val="00603571"/>
    <w:rsid w:val="00606722"/>
    <w:rsid w:val="00610590"/>
    <w:rsid w:val="00612C60"/>
    <w:rsid w:val="0061608F"/>
    <w:rsid w:val="00617866"/>
    <w:rsid w:val="0062187B"/>
    <w:rsid w:val="006331FF"/>
    <w:rsid w:val="00633CD3"/>
    <w:rsid w:val="0064002D"/>
    <w:rsid w:val="00641014"/>
    <w:rsid w:val="00646948"/>
    <w:rsid w:val="006509D3"/>
    <w:rsid w:val="00652B44"/>
    <w:rsid w:val="00652D8F"/>
    <w:rsid w:val="00653F83"/>
    <w:rsid w:val="00657F5A"/>
    <w:rsid w:val="00667058"/>
    <w:rsid w:val="00667678"/>
    <w:rsid w:val="006746E0"/>
    <w:rsid w:val="00674BF3"/>
    <w:rsid w:val="00680BF1"/>
    <w:rsid w:val="00681D28"/>
    <w:rsid w:val="00681D54"/>
    <w:rsid w:val="00690733"/>
    <w:rsid w:val="006911FF"/>
    <w:rsid w:val="00691697"/>
    <w:rsid w:val="00694E3A"/>
    <w:rsid w:val="0069670F"/>
    <w:rsid w:val="00696A46"/>
    <w:rsid w:val="006971E7"/>
    <w:rsid w:val="006B6502"/>
    <w:rsid w:val="006B6846"/>
    <w:rsid w:val="006B72CB"/>
    <w:rsid w:val="006C7278"/>
    <w:rsid w:val="006D5BDD"/>
    <w:rsid w:val="006E0B67"/>
    <w:rsid w:val="006E437B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662D9"/>
    <w:rsid w:val="0077151E"/>
    <w:rsid w:val="00774075"/>
    <w:rsid w:val="0077628E"/>
    <w:rsid w:val="00781393"/>
    <w:rsid w:val="007824DF"/>
    <w:rsid w:val="007837A5"/>
    <w:rsid w:val="0078513C"/>
    <w:rsid w:val="00785A3F"/>
    <w:rsid w:val="0079424D"/>
    <w:rsid w:val="007961C7"/>
    <w:rsid w:val="007A0E35"/>
    <w:rsid w:val="007A0EEF"/>
    <w:rsid w:val="007A167C"/>
    <w:rsid w:val="007A7AF5"/>
    <w:rsid w:val="007A7FEA"/>
    <w:rsid w:val="007B0AD4"/>
    <w:rsid w:val="007B15BE"/>
    <w:rsid w:val="007B33F3"/>
    <w:rsid w:val="007B40AF"/>
    <w:rsid w:val="007B753A"/>
    <w:rsid w:val="007C08B0"/>
    <w:rsid w:val="007C32B4"/>
    <w:rsid w:val="007C6F55"/>
    <w:rsid w:val="007D6DD0"/>
    <w:rsid w:val="007E07FA"/>
    <w:rsid w:val="007E154B"/>
    <w:rsid w:val="007E16E6"/>
    <w:rsid w:val="007E17FE"/>
    <w:rsid w:val="007E2532"/>
    <w:rsid w:val="007E2B1B"/>
    <w:rsid w:val="007E46D8"/>
    <w:rsid w:val="007F1A05"/>
    <w:rsid w:val="00804CAF"/>
    <w:rsid w:val="00805C68"/>
    <w:rsid w:val="00807A6D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6227"/>
    <w:rsid w:val="0085655D"/>
    <w:rsid w:val="00856CCA"/>
    <w:rsid w:val="00860CB7"/>
    <w:rsid w:val="008637A7"/>
    <w:rsid w:val="0086447B"/>
    <w:rsid w:val="00865F11"/>
    <w:rsid w:val="0086725F"/>
    <w:rsid w:val="008712E6"/>
    <w:rsid w:val="00871A2F"/>
    <w:rsid w:val="00872142"/>
    <w:rsid w:val="00876999"/>
    <w:rsid w:val="008803B1"/>
    <w:rsid w:val="00883356"/>
    <w:rsid w:val="008841E7"/>
    <w:rsid w:val="00884DDE"/>
    <w:rsid w:val="00886CAB"/>
    <w:rsid w:val="00887D5E"/>
    <w:rsid w:val="00890E70"/>
    <w:rsid w:val="00895038"/>
    <w:rsid w:val="00895138"/>
    <w:rsid w:val="00896E60"/>
    <w:rsid w:val="008B5298"/>
    <w:rsid w:val="008B621E"/>
    <w:rsid w:val="008C13C7"/>
    <w:rsid w:val="008C28C3"/>
    <w:rsid w:val="008D2ACC"/>
    <w:rsid w:val="008D5B9B"/>
    <w:rsid w:val="008D6938"/>
    <w:rsid w:val="008E11C2"/>
    <w:rsid w:val="008F1DE0"/>
    <w:rsid w:val="008F1F5D"/>
    <w:rsid w:val="008F23D1"/>
    <w:rsid w:val="008F6BD3"/>
    <w:rsid w:val="008F6EE0"/>
    <w:rsid w:val="009025C1"/>
    <w:rsid w:val="00904F6A"/>
    <w:rsid w:val="00905908"/>
    <w:rsid w:val="00910FE2"/>
    <w:rsid w:val="009130CA"/>
    <w:rsid w:val="0091432D"/>
    <w:rsid w:val="009229BA"/>
    <w:rsid w:val="00922D63"/>
    <w:rsid w:val="0092318E"/>
    <w:rsid w:val="0092641B"/>
    <w:rsid w:val="00927477"/>
    <w:rsid w:val="00927B36"/>
    <w:rsid w:val="009304E7"/>
    <w:rsid w:val="00935421"/>
    <w:rsid w:val="00937025"/>
    <w:rsid w:val="00942810"/>
    <w:rsid w:val="009433F4"/>
    <w:rsid w:val="00945331"/>
    <w:rsid w:val="009510B7"/>
    <w:rsid w:val="009522DF"/>
    <w:rsid w:val="009558F9"/>
    <w:rsid w:val="00957348"/>
    <w:rsid w:val="00975ACB"/>
    <w:rsid w:val="0098101A"/>
    <w:rsid w:val="009867C6"/>
    <w:rsid w:val="00991A34"/>
    <w:rsid w:val="00993BAB"/>
    <w:rsid w:val="00993D8A"/>
    <w:rsid w:val="009957C2"/>
    <w:rsid w:val="00995EBB"/>
    <w:rsid w:val="009A5C53"/>
    <w:rsid w:val="009A78F6"/>
    <w:rsid w:val="009B55D0"/>
    <w:rsid w:val="009C2FCE"/>
    <w:rsid w:val="009D150D"/>
    <w:rsid w:val="009D26D7"/>
    <w:rsid w:val="009D31F9"/>
    <w:rsid w:val="009E0A69"/>
    <w:rsid w:val="009E3478"/>
    <w:rsid w:val="009E34F2"/>
    <w:rsid w:val="009E50AD"/>
    <w:rsid w:val="009E7A17"/>
    <w:rsid w:val="009F2D1F"/>
    <w:rsid w:val="009F4BC8"/>
    <w:rsid w:val="009F7AE8"/>
    <w:rsid w:val="00A03E50"/>
    <w:rsid w:val="00A128EF"/>
    <w:rsid w:val="00A12B09"/>
    <w:rsid w:val="00A168A9"/>
    <w:rsid w:val="00A16C8E"/>
    <w:rsid w:val="00A201F3"/>
    <w:rsid w:val="00A20C5D"/>
    <w:rsid w:val="00A26F18"/>
    <w:rsid w:val="00A32E3B"/>
    <w:rsid w:val="00A32FF1"/>
    <w:rsid w:val="00A4341D"/>
    <w:rsid w:val="00A45F27"/>
    <w:rsid w:val="00A47C51"/>
    <w:rsid w:val="00A56129"/>
    <w:rsid w:val="00A6161B"/>
    <w:rsid w:val="00A67373"/>
    <w:rsid w:val="00A728D0"/>
    <w:rsid w:val="00A73C9E"/>
    <w:rsid w:val="00A779F0"/>
    <w:rsid w:val="00A82308"/>
    <w:rsid w:val="00A84C8F"/>
    <w:rsid w:val="00A90AAF"/>
    <w:rsid w:val="00A9120C"/>
    <w:rsid w:val="00A93DB9"/>
    <w:rsid w:val="00A97287"/>
    <w:rsid w:val="00AB0FCD"/>
    <w:rsid w:val="00AC3880"/>
    <w:rsid w:val="00AC3A7E"/>
    <w:rsid w:val="00AC6C15"/>
    <w:rsid w:val="00AD035B"/>
    <w:rsid w:val="00AD389C"/>
    <w:rsid w:val="00AD3E87"/>
    <w:rsid w:val="00AD526F"/>
    <w:rsid w:val="00AD6684"/>
    <w:rsid w:val="00AD7139"/>
    <w:rsid w:val="00AE42D6"/>
    <w:rsid w:val="00AE5542"/>
    <w:rsid w:val="00AF0E0F"/>
    <w:rsid w:val="00AF12C2"/>
    <w:rsid w:val="00AF18D6"/>
    <w:rsid w:val="00B00AC0"/>
    <w:rsid w:val="00B0270B"/>
    <w:rsid w:val="00B10B1D"/>
    <w:rsid w:val="00B121D7"/>
    <w:rsid w:val="00B150B7"/>
    <w:rsid w:val="00B21289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EA6"/>
    <w:rsid w:val="00B56DBE"/>
    <w:rsid w:val="00B6104A"/>
    <w:rsid w:val="00B654C6"/>
    <w:rsid w:val="00B67B3B"/>
    <w:rsid w:val="00B67D08"/>
    <w:rsid w:val="00B75CD7"/>
    <w:rsid w:val="00B8286D"/>
    <w:rsid w:val="00B851A6"/>
    <w:rsid w:val="00B862DF"/>
    <w:rsid w:val="00B87D76"/>
    <w:rsid w:val="00B91392"/>
    <w:rsid w:val="00BA08DA"/>
    <w:rsid w:val="00BA70BF"/>
    <w:rsid w:val="00BA7494"/>
    <w:rsid w:val="00BB2B22"/>
    <w:rsid w:val="00BB2BBE"/>
    <w:rsid w:val="00BB2C2D"/>
    <w:rsid w:val="00BB33B4"/>
    <w:rsid w:val="00BB4737"/>
    <w:rsid w:val="00BB5C78"/>
    <w:rsid w:val="00BC1F2D"/>
    <w:rsid w:val="00BC5E6F"/>
    <w:rsid w:val="00BC7D45"/>
    <w:rsid w:val="00BD17C3"/>
    <w:rsid w:val="00BD4807"/>
    <w:rsid w:val="00BD7639"/>
    <w:rsid w:val="00BD7ED7"/>
    <w:rsid w:val="00BE0948"/>
    <w:rsid w:val="00BE1693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6087B"/>
    <w:rsid w:val="00C610D3"/>
    <w:rsid w:val="00C6140A"/>
    <w:rsid w:val="00C620BB"/>
    <w:rsid w:val="00C77101"/>
    <w:rsid w:val="00C8459D"/>
    <w:rsid w:val="00C93022"/>
    <w:rsid w:val="00C936BB"/>
    <w:rsid w:val="00C95859"/>
    <w:rsid w:val="00C9593B"/>
    <w:rsid w:val="00C95E21"/>
    <w:rsid w:val="00C9714A"/>
    <w:rsid w:val="00CA0C39"/>
    <w:rsid w:val="00CA2C0D"/>
    <w:rsid w:val="00CA3163"/>
    <w:rsid w:val="00CA4538"/>
    <w:rsid w:val="00CA73A3"/>
    <w:rsid w:val="00CB5435"/>
    <w:rsid w:val="00CB795D"/>
    <w:rsid w:val="00CC15B2"/>
    <w:rsid w:val="00CC15ED"/>
    <w:rsid w:val="00CC1D31"/>
    <w:rsid w:val="00CD02E1"/>
    <w:rsid w:val="00CD0ED5"/>
    <w:rsid w:val="00CE130E"/>
    <w:rsid w:val="00CE4C4A"/>
    <w:rsid w:val="00CE5CF4"/>
    <w:rsid w:val="00CE683E"/>
    <w:rsid w:val="00CF0D12"/>
    <w:rsid w:val="00CF1142"/>
    <w:rsid w:val="00CF5829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D69"/>
    <w:rsid w:val="00D322DE"/>
    <w:rsid w:val="00D33201"/>
    <w:rsid w:val="00D34CE7"/>
    <w:rsid w:val="00D415CD"/>
    <w:rsid w:val="00D463AD"/>
    <w:rsid w:val="00D46D95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5F63"/>
    <w:rsid w:val="00DB67FA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39EF"/>
    <w:rsid w:val="00DE528B"/>
    <w:rsid w:val="00DE76F4"/>
    <w:rsid w:val="00DE79C9"/>
    <w:rsid w:val="00DE7C35"/>
    <w:rsid w:val="00DF1B26"/>
    <w:rsid w:val="00DF5E24"/>
    <w:rsid w:val="00DF723E"/>
    <w:rsid w:val="00E02E25"/>
    <w:rsid w:val="00E035DF"/>
    <w:rsid w:val="00E0658F"/>
    <w:rsid w:val="00E10678"/>
    <w:rsid w:val="00E13A3D"/>
    <w:rsid w:val="00E20670"/>
    <w:rsid w:val="00E24732"/>
    <w:rsid w:val="00E24BAF"/>
    <w:rsid w:val="00E313BD"/>
    <w:rsid w:val="00E33B6E"/>
    <w:rsid w:val="00E36B4E"/>
    <w:rsid w:val="00E43F80"/>
    <w:rsid w:val="00E456C1"/>
    <w:rsid w:val="00E607CB"/>
    <w:rsid w:val="00E633AB"/>
    <w:rsid w:val="00E646EC"/>
    <w:rsid w:val="00E72407"/>
    <w:rsid w:val="00E74CD0"/>
    <w:rsid w:val="00E767F3"/>
    <w:rsid w:val="00E774BA"/>
    <w:rsid w:val="00E77CFD"/>
    <w:rsid w:val="00E800D0"/>
    <w:rsid w:val="00E80AC6"/>
    <w:rsid w:val="00E819B6"/>
    <w:rsid w:val="00E82924"/>
    <w:rsid w:val="00E84EB8"/>
    <w:rsid w:val="00E95140"/>
    <w:rsid w:val="00E96D9E"/>
    <w:rsid w:val="00E97257"/>
    <w:rsid w:val="00EA08D2"/>
    <w:rsid w:val="00EA2E8E"/>
    <w:rsid w:val="00EA2FAC"/>
    <w:rsid w:val="00EA4776"/>
    <w:rsid w:val="00EA5CD4"/>
    <w:rsid w:val="00EA6494"/>
    <w:rsid w:val="00EA7AE9"/>
    <w:rsid w:val="00EB33FC"/>
    <w:rsid w:val="00EB5614"/>
    <w:rsid w:val="00ED2CCE"/>
    <w:rsid w:val="00ED37F4"/>
    <w:rsid w:val="00ED532C"/>
    <w:rsid w:val="00EE1778"/>
    <w:rsid w:val="00EE212F"/>
    <w:rsid w:val="00EE3ED0"/>
    <w:rsid w:val="00EE4DC0"/>
    <w:rsid w:val="00EE6DC5"/>
    <w:rsid w:val="00EF090B"/>
    <w:rsid w:val="00EF78AD"/>
    <w:rsid w:val="00F07E34"/>
    <w:rsid w:val="00F178C2"/>
    <w:rsid w:val="00F20CC2"/>
    <w:rsid w:val="00F238C8"/>
    <w:rsid w:val="00F258BB"/>
    <w:rsid w:val="00F26264"/>
    <w:rsid w:val="00F34207"/>
    <w:rsid w:val="00F42D71"/>
    <w:rsid w:val="00F44531"/>
    <w:rsid w:val="00F50A46"/>
    <w:rsid w:val="00F54227"/>
    <w:rsid w:val="00F72AA1"/>
    <w:rsid w:val="00F73DB0"/>
    <w:rsid w:val="00F825CF"/>
    <w:rsid w:val="00F831EA"/>
    <w:rsid w:val="00F90934"/>
    <w:rsid w:val="00F93B71"/>
    <w:rsid w:val="00FB06E9"/>
    <w:rsid w:val="00FB1F7E"/>
    <w:rsid w:val="00FB6008"/>
    <w:rsid w:val="00FC00F3"/>
    <w:rsid w:val="00FC71B9"/>
    <w:rsid w:val="00FD0277"/>
    <w:rsid w:val="00FD0C19"/>
    <w:rsid w:val="00FD18E8"/>
    <w:rsid w:val="00FD2C6D"/>
    <w:rsid w:val="00FD4DDF"/>
    <w:rsid w:val="00FD5DE7"/>
    <w:rsid w:val="00FD7BBB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1537F-4E9E-4BE9-B5D3-1C7C5F84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C7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BB5C7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BB5C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BB5C78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character" w:customStyle="1" w:styleId="FontStyle52">
    <w:name w:val="Font Style52"/>
    <w:uiPriority w:val="99"/>
    <w:rsid w:val="00BB5C78"/>
    <w:rPr>
      <w:rFonts w:ascii="Trebuchet MS" w:hAnsi="Trebuchet MS" w:cs="Trebuchet MS"/>
      <w:sz w:val="20"/>
      <w:szCs w:val="20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uiPriority w:val="34"/>
    <w:locked/>
    <w:rsid w:val="00BB5C78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BB5C7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C78"/>
    <w:rPr>
      <w:lang w:val="ro-RO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4A5A7F"/>
    <w:rPr>
      <w:rFonts w:ascii="Arial" w:eastAsia="Times New Roman" w:hAnsi="Arial" w:cs="Times New Roman"/>
      <w:sz w:val="24"/>
      <w:szCs w:val="24"/>
      <w:lang w:eastAsia="ro-RO"/>
    </w:rPr>
  </w:style>
  <w:style w:type="character" w:styleId="IntenseEmphasis">
    <w:name w:val="Intense Emphasis"/>
    <w:basedOn w:val="DefaultParagraphFont"/>
    <w:uiPriority w:val="21"/>
    <w:qFormat/>
    <w:rsid w:val="004A5A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1041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Eduard Diaconeasa</cp:lastModifiedBy>
  <cp:revision>3</cp:revision>
  <dcterms:created xsi:type="dcterms:W3CDTF">2017-06-27T15:54:00Z</dcterms:created>
  <dcterms:modified xsi:type="dcterms:W3CDTF">2017-06-27T16:28:00Z</dcterms:modified>
</cp:coreProperties>
</file>